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2"/>
        </w:numPr>
        <w:jc w:val="center"/>
        <w:rPr>
          <w:sz w:val="28"/>
          <w:b/>
          <w:sz w:val="28"/>
          <w:b/>
          <w:szCs w:val="28"/>
          <w:lang w:val="zxx" w:eastAsia="zxx" w:bidi="zxx"/>
        </w:rPr>
      </w:pPr>
      <w:r>
        <w:rPr>
          <w:b/>
          <w:sz w:val="28"/>
          <w:szCs w:val="28"/>
        </w:rPr>
      </w:r>
      <w:r/>
    </w:p>
    <w:p>
      <w:pPr>
        <w:pStyle w:val="Normal"/>
        <w:numPr>
          <w:ilvl w:val="0"/>
          <w:numId w:val="2"/>
        </w:numPr>
        <w:jc w:val="center"/>
        <w:rPr>
          <w:sz w:val="28"/>
          <w:b/>
          <w:sz w:val="28"/>
          <w:b/>
          <w:szCs w:val="28"/>
          <w:lang w:val="zxx" w:eastAsia="zxx" w:bidi="zxx"/>
        </w:rPr>
      </w:pPr>
      <w:r>
        <w:rPr>
          <w:b/>
          <w:sz w:val="28"/>
          <w:szCs w:val="28"/>
        </w:rPr>
        <w:t>Тест  «Готовы ли Вы отдать ребёнка в школу»</w:t>
      </w:r>
      <w:r/>
    </w:p>
    <w:p>
      <w:pPr>
        <w:pStyle w:val="Normal"/>
        <w:numPr>
          <w:ilvl w:val="0"/>
          <w:numId w:val="2"/>
        </w:numPr>
        <w:jc w:val="center"/>
        <w:rPr>
          <w:sz w:val="28"/>
          <w:b/>
          <w:sz w:val="28"/>
          <w:b/>
          <w:szCs w:val="28"/>
          <w:lang w:val="zxx" w:eastAsia="zxx" w:bidi="zxx"/>
        </w:rPr>
      </w:pPr>
      <w:r>
        <w:rPr>
          <w:b/>
          <w:sz w:val="28"/>
          <w:szCs w:val="28"/>
        </w:rPr>
        <w:t>(автор А.Е.Хасанов)</w:t>
      </w:r>
      <w:r/>
    </w:p>
    <w:p>
      <w:pPr>
        <w:pStyle w:val="Normal"/>
        <w:numPr>
          <w:ilvl w:val="0"/>
          <w:numId w:val="2"/>
        </w:numPr>
        <w:rPr>
          <w:sz w:val="28"/>
          <w:b/>
          <w:sz w:val="28"/>
          <w:b/>
          <w:szCs w:val="28"/>
          <w:lang w:val="zxx" w:eastAsia="zxx" w:bidi="zxx"/>
        </w:rPr>
      </w:pPr>
      <w:r>
        <w:rPr>
          <w:b/>
          <w:sz w:val="28"/>
          <w:szCs w:val="28"/>
        </w:rPr>
      </w:r>
      <w:r/>
    </w:p>
    <w:p>
      <w:pPr>
        <w:pStyle w:val="Normal"/>
        <w:numPr>
          <w:ilvl w:val="0"/>
          <w:numId w:val="2"/>
        </w:numPr>
        <w:jc w:val="center"/>
      </w:pPr>
      <w:r>
        <w:rPr>
          <w:b/>
          <w:sz w:val="28"/>
          <w:szCs w:val="28"/>
          <w:u w:val="single"/>
        </w:rPr>
        <w:t>Инструкция:</w:t>
      </w:r>
      <w:r>
        <w:rPr>
          <w:b/>
          <w:sz w:val="28"/>
          <w:szCs w:val="28"/>
        </w:rPr>
        <w:t xml:space="preserve"> «Прочитайте внимательно каждое утверждение и, если Вы</w:t>
      </w:r>
      <w:r/>
    </w:p>
    <w:p>
      <w:pPr>
        <w:pStyle w:val="Normal"/>
        <w:numPr>
          <w:ilvl w:val="0"/>
          <w:numId w:val="2"/>
        </w:numPr>
        <w:jc w:val="center"/>
        <w:rPr>
          <w:sz w:val="28"/>
          <w:b/>
          <w:sz w:val="28"/>
          <w:b/>
          <w:szCs w:val="28"/>
          <w:lang w:val="zxx" w:eastAsia="zxx" w:bidi="zxx"/>
        </w:rPr>
      </w:pPr>
      <w:r>
        <w:rPr>
          <w:b/>
          <w:sz w:val="28"/>
          <w:szCs w:val="28"/>
        </w:rPr>
        <w:t>согласны с ним, поставьте рядом 1 балл».</w:t>
      </w:r>
      <w:r/>
    </w:p>
    <w:p>
      <w:pPr>
        <w:pStyle w:val="Normal"/>
        <w:numPr>
          <w:ilvl w:val="0"/>
          <w:numId w:val="2"/>
        </w:numPr>
        <w:rPr>
          <w:sz w:val="28"/>
          <w:b/>
          <w:sz w:val="28"/>
          <w:b/>
          <w:szCs w:val="28"/>
          <w:lang w:val="zxx" w:eastAsia="zxx" w:bidi="zxx"/>
        </w:rPr>
      </w:pPr>
      <w:r>
        <w:rPr>
          <w:b/>
          <w:sz w:val="28"/>
          <w:szCs w:val="28"/>
        </w:rPr>
      </w:r>
      <w:r/>
    </w:p>
    <w:p>
      <w:pPr>
        <w:pStyle w:val="Normal"/>
        <w:numPr>
          <w:ilvl w:val="0"/>
          <w:numId w:val="2"/>
        </w:num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Вы считаете, что Вашему ребёнку будет трудно учиться в школе?</w:t>
      </w:r>
      <w:r/>
    </w:p>
    <w:p>
      <w:pPr>
        <w:pStyle w:val="Normal"/>
        <w:numPr>
          <w:ilvl w:val="0"/>
          <w:numId w:val="2"/>
        </w:num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 опасаетесь, что, придя в школу, Ваш ребёнок чаще будет болеть?</w:t>
      </w:r>
      <w:r/>
    </w:p>
    <w:p>
      <w:pPr>
        <w:pStyle w:val="Normal"/>
        <w:numPr>
          <w:ilvl w:val="0"/>
          <w:numId w:val="2"/>
        </w:num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Вы не можете себе представить, что Ваш ребёнок достаточно быстро и успешно </w:t>
      </w:r>
      <w:r/>
    </w:p>
    <w:p>
      <w:pPr>
        <w:pStyle w:val="Normal"/>
        <w:numPr>
          <w:ilvl w:val="0"/>
          <w:numId w:val="2"/>
        </w:numPr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овладеет чтением, письмом, счётом?</w:t>
      </w:r>
      <w:r/>
    </w:p>
    <w:p>
      <w:pPr>
        <w:pStyle w:val="Normal"/>
        <w:numPr>
          <w:ilvl w:val="0"/>
          <w:numId w:val="2"/>
        </w:num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Вы думаете, что он сможет быть лучше всех?</w:t>
      </w:r>
      <w:r/>
    </w:p>
    <w:p>
      <w:pPr>
        <w:pStyle w:val="Normal"/>
        <w:numPr>
          <w:ilvl w:val="0"/>
          <w:numId w:val="2"/>
        </w:num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 xml:space="preserve">Вы считаете, что дети-«первоклашки» не умеют быть достаточно </w:t>
      </w:r>
      <w:r/>
    </w:p>
    <w:p>
      <w:pPr>
        <w:pStyle w:val="Normal"/>
        <w:numPr>
          <w:ilvl w:val="0"/>
          <w:numId w:val="2"/>
        </w:numPr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самостоятельными?</w:t>
      </w:r>
      <w:r/>
    </w:p>
    <w:p>
      <w:pPr>
        <w:pStyle w:val="Normal"/>
        <w:numPr>
          <w:ilvl w:val="0"/>
          <w:numId w:val="2"/>
        </w:num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Вас волнует, будет ли первый учитель внимательным к Вашему ребёнку?</w:t>
      </w:r>
      <w:r/>
    </w:p>
    <w:p>
      <w:pPr>
        <w:pStyle w:val="Normal"/>
        <w:numPr>
          <w:ilvl w:val="0"/>
          <w:numId w:val="2"/>
        </w:num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>Вы опасаетесь, не будут ли обижать и дразнить Вашего ребёнка?</w:t>
      </w:r>
      <w:r/>
    </w:p>
    <w:p>
      <w:pPr>
        <w:pStyle w:val="Normal"/>
        <w:numPr>
          <w:ilvl w:val="0"/>
          <w:numId w:val="2"/>
        </w:numPr>
      </w:pPr>
      <w:r>
        <w:rPr>
          <w:b/>
          <w:sz w:val="28"/>
          <w:szCs w:val="28"/>
        </w:rPr>
        <w:t xml:space="preserve">8. </w:t>
      </w:r>
      <w:r>
        <w:rPr>
          <w:sz w:val="28"/>
          <w:szCs w:val="28"/>
        </w:rPr>
        <w:t xml:space="preserve">Вы не уверены в объективности и справедливости будущей учительницы </w:t>
      </w:r>
      <w:r/>
    </w:p>
    <w:p>
      <w:pPr>
        <w:pStyle w:val="Normal"/>
        <w:numPr>
          <w:ilvl w:val="0"/>
          <w:numId w:val="2"/>
        </w:numPr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Вашего ребёнка?</w:t>
      </w:r>
      <w:r/>
    </w:p>
    <w:p>
      <w:pPr>
        <w:pStyle w:val="Normal"/>
        <w:numPr>
          <w:ilvl w:val="0"/>
          <w:numId w:val="2"/>
        </w:numPr>
      </w:pPr>
      <w:r>
        <w:rPr>
          <w:b/>
          <w:sz w:val="28"/>
          <w:szCs w:val="28"/>
        </w:rPr>
        <w:t xml:space="preserve">9. </w:t>
      </w:r>
      <w:r>
        <w:rPr>
          <w:sz w:val="28"/>
          <w:szCs w:val="28"/>
        </w:rPr>
        <w:t>Без Вас ребёнок часто плачет, угнетён?</w:t>
      </w:r>
      <w:r/>
    </w:p>
    <w:p>
      <w:pPr>
        <w:pStyle w:val="Normal"/>
        <w:numPr>
          <w:ilvl w:val="0"/>
          <w:numId w:val="2"/>
        </w:numPr>
      </w:pPr>
      <w:r>
        <w:rPr>
          <w:b/>
          <w:sz w:val="28"/>
          <w:szCs w:val="28"/>
        </w:rPr>
        <w:t xml:space="preserve">10. </w:t>
      </w:r>
      <w:r>
        <w:rPr>
          <w:sz w:val="28"/>
          <w:szCs w:val="28"/>
        </w:rPr>
        <w:t xml:space="preserve">По Вашему мнению, в таком возрасте ребёнка лучше обучать дома, чем в </w:t>
      </w:r>
      <w:r/>
    </w:p>
    <w:p>
      <w:pPr>
        <w:pStyle w:val="Normal"/>
        <w:numPr>
          <w:ilvl w:val="0"/>
          <w:numId w:val="2"/>
        </w:numPr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школе?</w:t>
      </w:r>
      <w:r/>
    </w:p>
    <w:p>
      <w:pPr>
        <w:pStyle w:val="Normal"/>
        <w:numPr>
          <w:ilvl w:val="0"/>
          <w:numId w:val="2"/>
        </w:num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Вы считаете, что Ваш ребёнок будет сильно уставать в школе?</w:t>
      </w:r>
      <w:r/>
    </w:p>
    <w:p>
      <w:pPr>
        <w:pStyle w:val="Normal"/>
        <w:numPr>
          <w:ilvl w:val="0"/>
          <w:numId w:val="2"/>
        </w:numPr>
      </w:pPr>
      <w:r>
        <w:rPr>
          <w:b/>
          <w:sz w:val="28"/>
          <w:szCs w:val="28"/>
        </w:rPr>
        <w:t xml:space="preserve">12. </w:t>
      </w:r>
      <w:r>
        <w:rPr>
          <w:sz w:val="28"/>
          <w:szCs w:val="28"/>
        </w:rPr>
        <w:t>Вам кажется, что в начальной школе дети мало чему могут научиться?</w:t>
      </w:r>
      <w:r/>
    </w:p>
    <w:p>
      <w:pPr>
        <w:pStyle w:val="Normal"/>
        <w:numPr>
          <w:ilvl w:val="0"/>
          <w:numId w:val="2"/>
        </w:numPr>
      </w:pPr>
      <w:r>
        <w:rPr>
          <w:b/>
          <w:sz w:val="28"/>
          <w:szCs w:val="28"/>
        </w:rPr>
        <w:t xml:space="preserve">13. </w:t>
      </w:r>
      <w:r>
        <w:rPr>
          <w:sz w:val="28"/>
          <w:szCs w:val="28"/>
        </w:rPr>
        <w:t>Вы опасаетесь, что с приходом в школу ребёнок станет непослушным?</w:t>
      </w:r>
      <w:r/>
    </w:p>
    <w:p>
      <w:pPr>
        <w:pStyle w:val="Normal"/>
        <w:numPr>
          <w:ilvl w:val="0"/>
          <w:numId w:val="2"/>
        </w:numPr>
      </w:pPr>
      <w:r>
        <w:rPr>
          <w:b/>
          <w:sz w:val="28"/>
          <w:szCs w:val="28"/>
        </w:rPr>
        <w:t xml:space="preserve">14. </w:t>
      </w:r>
      <w:r>
        <w:rPr>
          <w:sz w:val="28"/>
          <w:szCs w:val="28"/>
        </w:rPr>
        <w:t>Ваш ребёнок напрочь отказывается идти в школу без Вас?</w:t>
      </w:r>
      <w:r/>
    </w:p>
    <w:p>
      <w:pPr>
        <w:pStyle w:val="Normal"/>
        <w:numPr>
          <w:ilvl w:val="0"/>
          <w:numId w:val="2"/>
        </w:numPr>
      </w:pPr>
      <w:r>
        <w:rPr>
          <w:b/>
          <w:sz w:val="28"/>
          <w:szCs w:val="28"/>
        </w:rPr>
        <w:t xml:space="preserve">15. </w:t>
      </w:r>
      <w:r>
        <w:rPr>
          <w:sz w:val="28"/>
          <w:szCs w:val="28"/>
        </w:rPr>
        <w:t xml:space="preserve">Вы уверены, что дети-первоклассники ещё не способны на взаимопомощь и </w:t>
      </w:r>
      <w:r/>
    </w:p>
    <w:p>
      <w:pPr>
        <w:pStyle w:val="Normal"/>
        <w:numPr>
          <w:ilvl w:val="0"/>
          <w:numId w:val="2"/>
        </w:numPr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дружескую поддержку?</w:t>
      </w:r>
      <w:r/>
    </w:p>
    <w:p>
      <w:pPr>
        <w:pStyle w:val="Normal"/>
        <w:numPr>
          <w:ilvl w:val="0"/>
          <w:numId w:val="2"/>
        </w:numPr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</w:r>
      <w:r/>
    </w:p>
    <w:p>
      <w:pPr>
        <w:pStyle w:val="Normal"/>
        <w:numPr>
          <w:ilvl w:val="0"/>
          <w:numId w:val="2"/>
        </w:numPr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</w:r>
      <w:r/>
    </w:p>
    <w:p>
      <w:pPr>
        <w:pStyle w:val="Normal"/>
        <w:numPr>
          <w:ilvl w:val="0"/>
          <w:numId w:val="2"/>
        </w:numPr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  <w:t>Подсчитайте, какое количество баллов Вы набрали.</w:t>
      </w:r>
      <w:r/>
    </w:p>
    <w:p>
      <w:pPr>
        <w:pStyle w:val="Normal"/>
        <w:numPr>
          <w:ilvl w:val="0"/>
          <w:numId w:val="2"/>
        </w:numPr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</w:r>
      <w:r/>
    </w:p>
    <w:p>
      <w:pPr>
        <w:pStyle w:val="Normal"/>
        <w:numPr>
          <w:ilvl w:val="0"/>
          <w:numId w:val="2"/>
        </w:numPr>
      </w:pPr>
      <w:r>
        <w:rPr>
          <w:b/>
          <w:sz w:val="28"/>
          <w:szCs w:val="28"/>
        </w:rPr>
        <w:t>10 и более баллов.</w:t>
      </w:r>
      <w:r>
        <w:rPr>
          <w:sz w:val="28"/>
          <w:szCs w:val="28"/>
        </w:rPr>
        <w:t xml:space="preserve"> Вам необходимо снизить уровень опёки над ребёнком. Дайте ему возможность быть более самостоятельным. Не мешайте ему контактировать со сверстниками. Займитесь закаливанием малыша, поиграйте с ним в школу. Если уровень Вашей тревожности не снизился – обратитесь к психологу.</w:t>
      </w:r>
      <w:r/>
    </w:p>
    <w:p>
      <w:pPr>
        <w:pStyle w:val="Normal"/>
        <w:numPr>
          <w:ilvl w:val="0"/>
          <w:numId w:val="2"/>
        </w:numPr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</w:r>
      <w:r/>
    </w:p>
    <w:p>
      <w:pPr>
        <w:pStyle w:val="Normal"/>
        <w:numPr>
          <w:ilvl w:val="0"/>
          <w:numId w:val="2"/>
        </w:numPr>
      </w:pPr>
      <w:r>
        <w:rPr>
          <w:b/>
          <w:sz w:val="28"/>
          <w:szCs w:val="28"/>
        </w:rPr>
        <w:t xml:space="preserve">5 – 10 баллов. </w:t>
      </w:r>
      <w:r>
        <w:rPr>
          <w:sz w:val="28"/>
          <w:szCs w:val="28"/>
        </w:rPr>
        <w:t>Вы не уверены в успехе ребёнка. Это вполне естественно. Поделитесь своими опасениями с будущим учителем. Возможно, Вы станете спокойнее и правильно подготовите малыша к школе.</w:t>
      </w:r>
      <w:r/>
    </w:p>
    <w:p>
      <w:pPr>
        <w:pStyle w:val="Normal"/>
        <w:numPr>
          <w:ilvl w:val="0"/>
          <w:numId w:val="2"/>
        </w:numPr>
        <w:rPr>
          <w:sz w:val="28"/>
          <w:sz w:val="28"/>
          <w:szCs w:val="28"/>
          <w:lang w:val="zxx" w:eastAsia="zxx" w:bidi="zxx"/>
        </w:rPr>
      </w:pPr>
      <w:r>
        <w:rPr>
          <w:sz w:val="28"/>
          <w:szCs w:val="28"/>
        </w:rPr>
      </w:r>
      <w:r/>
    </w:p>
    <w:p>
      <w:pPr>
        <w:pStyle w:val="Normal"/>
        <w:numPr>
          <w:ilvl w:val="0"/>
          <w:numId w:val="2"/>
        </w:numPr>
        <w:jc w:val="center"/>
      </w:pPr>
      <w:r>
        <w:rPr>
          <w:b/>
          <w:sz w:val="28"/>
          <w:szCs w:val="28"/>
        </w:rPr>
        <w:t xml:space="preserve">4 и менее баллов. </w:t>
      </w:r>
      <w:r>
        <w:rPr>
          <w:sz w:val="28"/>
          <w:szCs w:val="28"/>
        </w:rPr>
        <w:t>Вероятно, Вам сопутствует оптимизм и уверенность. Хороший совет для Вас – не быть беспечным и невнимательным.</w:t>
      </w:r>
      <w:r/>
    </w:p>
    <w:sectPr>
      <w:type w:val="nextPage"/>
      <w:pgSz w:w="11906" w:h="16838"/>
      <w:pgMar w:left="1134" w:right="1134" w:header="0" w:top="240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1">
    <w:name w:val="Заголовок 1"/>
    <w:basedOn w:val="Normal"/>
    <w:next w:val="Normal"/>
    <w:pPr>
      <w:keepNext/>
      <w:numPr>
        <w:ilvl w:val="0"/>
        <w:numId w:val="0"/>
      </w:numPr>
      <w:outlineLvl w:val="0"/>
    </w:pPr>
    <w:rPr>
      <w:sz w:val="32"/>
      <w:szCs w:val="20"/>
    </w:rPr>
  </w:style>
  <w:style w:type="paragraph" w:styleId="5">
    <w:name w:val="Заголовок 5"/>
    <w:basedOn w:val="Normal"/>
    <w:next w:val="Normal"/>
    <w:pPr>
      <w:keepNext/>
      <w:numPr>
        <w:ilvl w:val="0"/>
        <w:numId w:val="0"/>
      </w:numPr>
      <w:outlineLvl w:val="4"/>
    </w:pPr>
    <w:rPr>
      <w:sz w:val="28"/>
      <w:szCs w:val="20"/>
    </w:rPr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3">
    <w:name w:val="Основной текст"/>
    <w:basedOn w:val="Normal"/>
    <w:pPr>
      <w:spacing w:before="0" w:after="120"/>
    </w:pPr>
    <w:rPr/>
  </w:style>
  <w:style w:type="paragraph" w:styleId="Style14">
    <w:name w:val="Список"/>
    <w:basedOn w:val="Style13"/>
    <w:pPr/>
    <w:rPr>
      <w:rFonts w:cs="Tahoma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Tahoma"/>
    </w:rPr>
  </w:style>
  <w:style w:type="paragraph" w:styleId="3">
    <w:name w:val="Основной текст 3"/>
    <w:basedOn w:val="Normal"/>
    <w:pPr/>
    <w:rPr>
      <w:sz w:val="2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492</TotalTime>
  <Application>LibreOffice/4.3.0.4$Windows_x86 LibreOffice_project/62ad5818884a2fc2e5780dd45466868d41009ec0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ru-RU</dc:language>
  <dcterms:modified xsi:type="dcterms:W3CDTF">2014-11-13T16:18:53Z</dcterms:modified>
  <cp:revision>4</cp:revision>
</cp:coreProperties>
</file>