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44C2E09" w14:textId="062950F9" w:rsidR="0027582A" w:rsidRPr="00203507" w:rsidRDefault="003D1F8F" w:rsidP="0027582A">
      <w:pPr>
        <w:pStyle w:val="c9"/>
        <w:shd w:val="clear" w:color="auto" w:fill="F5F7E7"/>
        <w:spacing w:line="360" w:lineRule="auto"/>
        <w:ind w:left="-851" w:firstLine="851"/>
        <w:jc w:val="center"/>
        <w:rPr>
          <w:b/>
          <w:color w:val="7030A0"/>
          <w:sz w:val="28"/>
          <w:szCs w:val="28"/>
        </w:rPr>
      </w:pPr>
      <w:r w:rsidRPr="00203507">
        <w:rPr>
          <w:rStyle w:val="c13"/>
          <w:b/>
          <w:color w:val="7030A0"/>
          <w:sz w:val="28"/>
          <w:szCs w:val="28"/>
        </w:rPr>
        <w:t xml:space="preserve"> </w:t>
      </w:r>
      <w:bookmarkStart w:id="0" w:name="_GoBack"/>
      <w:r w:rsidR="0027582A" w:rsidRPr="00203507">
        <w:rPr>
          <w:rStyle w:val="c13"/>
          <w:b/>
          <w:color w:val="7030A0"/>
          <w:sz w:val="28"/>
          <w:szCs w:val="28"/>
        </w:rPr>
        <w:t>«Справиться с детским</w:t>
      </w:r>
      <w:r w:rsidR="007013D9">
        <w:rPr>
          <w:rStyle w:val="c13"/>
          <w:b/>
          <w:color w:val="7030A0"/>
          <w:sz w:val="28"/>
          <w:szCs w:val="28"/>
        </w:rPr>
        <w:t>и</w:t>
      </w:r>
      <w:r w:rsidR="0027582A" w:rsidRPr="00203507">
        <w:rPr>
          <w:rStyle w:val="c13"/>
          <w:b/>
          <w:color w:val="7030A0"/>
          <w:sz w:val="28"/>
          <w:szCs w:val="28"/>
        </w:rPr>
        <w:t xml:space="preserve"> </w:t>
      </w:r>
      <w:r w:rsidR="007013D9">
        <w:rPr>
          <w:rStyle w:val="c13"/>
          <w:b/>
          <w:color w:val="7030A0"/>
          <w:sz w:val="28"/>
          <w:szCs w:val="28"/>
        </w:rPr>
        <w:t xml:space="preserve">капризами </w:t>
      </w:r>
      <w:r w:rsidR="0027582A" w:rsidRPr="00203507">
        <w:rPr>
          <w:rStyle w:val="c13"/>
          <w:b/>
          <w:color w:val="7030A0"/>
          <w:sz w:val="28"/>
          <w:szCs w:val="28"/>
        </w:rPr>
        <w:t>помогут потешки!»</w:t>
      </w:r>
    </w:p>
    <w:bookmarkEnd w:id="0"/>
    <w:p w14:paraId="298F15FE" w14:textId="77777777" w:rsidR="0027582A" w:rsidRPr="0027582A" w:rsidRDefault="0027582A" w:rsidP="0027582A">
      <w:pPr>
        <w:pStyle w:val="c4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7"/>
          <w:sz w:val="28"/>
          <w:szCs w:val="28"/>
        </w:rPr>
        <w:t xml:space="preserve">  </w:t>
      </w:r>
      <w:r w:rsidRPr="0027582A">
        <w:rPr>
          <w:rStyle w:val="c1"/>
          <w:sz w:val="28"/>
          <w:szCs w:val="28"/>
        </w:rPr>
        <w:t>Потешка - это жанр устного народного творчества. Потешка развлекает и развивает малыша. Она учит маленького ребенка понимать человеческую речь и выполнять различные движения, которыми руководит слово. Слово в потешке неразрывно связано с жестом. Оно является главным и ведет за собой жест.</w:t>
      </w:r>
    </w:p>
    <w:p w14:paraId="714B7B86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     Детям потешки доставляют огромную радость, поэтому родители могут начинать их использовать с самого раннего возраста. Веками потешки помогали родителям в самых разных моментах воспитания ребенка. Если ребенок упрямится и не хочет что-то делать, потешка очень выручает в таких случаях. Потешки помогают малышу настроиться на нужный лад и сделать в игровой форме то, что необходимо.</w:t>
      </w:r>
      <w:r>
        <w:rPr>
          <w:rStyle w:val="c1"/>
          <w:sz w:val="28"/>
          <w:szCs w:val="28"/>
        </w:rPr>
        <w:t xml:space="preserve"> </w:t>
      </w:r>
      <w:r w:rsidRPr="0027582A">
        <w:rPr>
          <w:rStyle w:val="c1"/>
          <w:sz w:val="28"/>
          <w:szCs w:val="28"/>
        </w:rPr>
        <w:t>Например, если ребенок проснулся утром не в духе или не хочет идти в детский сад, то это чудесная потешка пом</w:t>
      </w:r>
      <w:r>
        <w:rPr>
          <w:rStyle w:val="c1"/>
          <w:sz w:val="28"/>
          <w:szCs w:val="28"/>
        </w:rPr>
        <w:t>ожет вам поднять ему настроение:</w:t>
      </w:r>
    </w:p>
    <w:p w14:paraId="77CEC41B" w14:textId="77777777" w:rsidR="0027582A" w:rsidRPr="00CC36FC" w:rsidRDefault="00203507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6FB236B" wp14:editId="1B8ABD61">
            <wp:simplePos x="0" y="0"/>
            <wp:positionH relativeFrom="column">
              <wp:posOffset>3320415</wp:posOffset>
            </wp:positionH>
            <wp:positionV relativeFrom="paragraph">
              <wp:posOffset>168275</wp:posOffset>
            </wp:positionV>
            <wp:extent cx="2055495" cy="1495425"/>
            <wp:effectExtent l="0" t="0" r="1905" b="9525"/>
            <wp:wrapSquare wrapText="bothSides"/>
            <wp:docPr id="12" name="Рисунок 12" descr="http://libertydentaleg.com/images/bg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ertydentaleg.com/images/bg_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Утром бабочка проснулась,</w:t>
      </w:r>
      <w:r w:rsidRPr="00CC36FC">
        <w:rPr>
          <w:noProof/>
          <w:sz w:val="28"/>
          <w:szCs w:val="28"/>
        </w:rPr>
        <w:t xml:space="preserve"> </w:t>
      </w:r>
    </w:p>
    <w:p w14:paraId="52462689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Улыбнулась, потянулась,</w:t>
      </w:r>
    </w:p>
    <w:p w14:paraId="684130CE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Раз - росой она умылась,</w:t>
      </w:r>
    </w:p>
    <w:p w14:paraId="27FA4347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Два - изящно покружилась,</w:t>
      </w:r>
    </w:p>
    <w:p w14:paraId="46F3B89C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Три - нагнулась и присела,</w:t>
      </w:r>
    </w:p>
    <w:p w14:paraId="0EFE0CE5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На четыре - улетела.</w:t>
      </w:r>
    </w:p>
    <w:p w14:paraId="434166F6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    Ваш маленький сынуля-грязнуля не хочет умываться, мыть руки после еды, и вам никак не удается удержать его в ванной? Потешки помогут вашим </w:t>
      </w:r>
      <w:r>
        <w:rPr>
          <w:rStyle w:val="c1"/>
          <w:sz w:val="28"/>
          <w:szCs w:val="28"/>
        </w:rPr>
        <w:t>деткам полюбить мыло и расческу:</w:t>
      </w:r>
    </w:p>
    <w:p w14:paraId="3F17C6EE" w14:textId="77777777" w:rsidR="0027582A" w:rsidRPr="00CC36FC" w:rsidRDefault="00203507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48FEF4E" wp14:editId="10DC5E9A">
            <wp:simplePos x="0" y="0"/>
            <wp:positionH relativeFrom="column">
              <wp:posOffset>2370455</wp:posOffset>
            </wp:positionH>
            <wp:positionV relativeFrom="paragraph">
              <wp:posOffset>113030</wp:posOffset>
            </wp:positionV>
            <wp:extent cx="2216150" cy="1476375"/>
            <wp:effectExtent l="0" t="0" r="0" b="9525"/>
            <wp:wrapSquare wrapText="bothSides"/>
            <wp:docPr id="11" name="Рисунок 11" descr="http://mamovediya.com.ua/assets_images/post/1579/image_originals.jpg?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movediya.com.ua/assets_images/post/1579/image_originals.jpg?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Кран, откройся!</w:t>
      </w:r>
    </w:p>
    <w:p w14:paraId="0E3770F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Нос, умойся!</w:t>
      </w:r>
      <w:r w:rsidR="00203507" w:rsidRPr="00CC36FC">
        <w:rPr>
          <w:noProof/>
          <w:sz w:val="28"/>
          <w:szCs w:val="28"/>
        </w:rPr>
        <w:t xml:space="preserve"> </w:t>
      </w:r>
    </w:p>
    <w:p w14:paraId="7FF507F8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Мойтесь сразу,</w:t>
      </w:r>
    </w:p>
    <w:p w14:paraId="763FB24C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Оба глаза!</w:t>
      </w:r>
    </w:p>
    <w:p w14:paraId="04A7FB88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Мойтесь, уши,</w:t>
      </w:r>
    </w:p>
    <w:p w14:paraId="3B6955DE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Мойся, шейка!</w:t>
      </w:r>
    </w:p>
    <w:p w14:paraId="530FE7BC" w14:textId="77777777" w:rsidR="0027582A" w:rsidRPr="00CC36FC" w:rsidRDefault="00CC36FC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25F68F" wp14:editId="5870CA21">
            <wp:simplePos x="0" y="0"/>
            <wp:positionH relativeFrom="column">
              <wp:posOffset>3320415</wp:posOffset>
            </wp:positionH>
            <wp:positionV relativeFrom="paragraph">
              <wp:posOffset>251460</wp:posOffset>
            </wp:positionV>
            <wp:extent cx="2000250" cy="1202690"/>
            <wp:effectExtent l="0" t="0" r="0" b="0"/>
            <wp:wrapSquare wrapText="bothSides"/>
            <wp:docPr id="14" name="Рисунок 14" descr="https://toxicfreeproducts.files.wordpress.com/2014/01/fda-trying-to-clean-up-so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oxicfreeproducts.files.wordpress.com/2014/01/fda-trying-to-clean-up-so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Шейка, мойся</w:t>
      </w:r>
    </w:p>
    <w:p w14:paraId="2439F915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Хорошенько!</w:t>
      </w:r>
    </w:p>
    <w:p w14:paraId="5F154FAD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lastRenderedPageBreak/>
        <w:t>Мойся, мойся, обливайся!</w:t>
      </w:r>
    </w:p>
    <w:p w14:paraId="4F9E90C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Грязь, смывайся!</w:t>
      </w:r>
    </w:p>
    <w:p w14:paraId="11247EC8" w14:textId="77777777" w:rsidR="0027582A" w:rsidRPr="00D152BE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</w:rPr>
      </w:pPr>
      <w:r w:rsidRPr="00D152BE">
        <w:rPr>
          <w:rStyle w:val="c1"/>
          <w:b/>
          <w:color w:val="0070C0"/>
        </w:rPr>
        <w:t>Грязь, смывайся!!!</w:t>
      </w:r>
      <w:r w:rsidR="00CC36FC" w:rsidRPr="00CC36FC">
        <w:rPr>
          <w:noProof/>
        </w:rPr>
        <w:t xml:space="preserve"> </w:t>
      </w:r>
    </w:p>
    <w:p w14:paraId="40206E63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   Зарядка поможет малышу стать крепче и пластичнее. Она принесет пользу, 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 Потешки помогут вам сде</w:t>
      </w:r>
      <w:r w:rsidR="00D152BE">
        <w:rPr>
          <w:rStyle w:val="c1"/>
          <w:sz w:val="28"/>
          <w:szCs w:val="28"/>
        </w:rPr>
        <w:t>лать занятия более интересными:</w:t>
      </w:r>
    </w:p>
    <w:p w14:paraId="37379A7E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Раз сюда, два сюда </w:t>
      </w:r>
    </w:p>
    <w:p w14:paraId="6B2E9509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(повороты туловища вправо и влево)</w:t>
      </w:r>
      <w:r w:rsidR="00203507" w:rsidRPr="00CC36FC">
        <w:rPr>
          <w:noProof/>
          <w:sz w:val="28"/>
          <w:szCs w:val="28"/>
        </w:rPr>
        <w:t xml:space="preserve"> </w:t>
      </w:r>
    </w:p>
    <w:p w14:paraId="75185C1F" w14:textId="77777777" w:rsidR="0027582A" w:rsidRPr="00CC36FC" w:rsidRDefault="00CC36FC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A072954" wp14:editId="7FC97772">
            <wp:simplePos x="0" y="0"/>
            <wp:positionH relativeFrom="column">
              <wp:posOffset>3558540</wp:posOffset>
            </wp:positionH>
            <wp:positionV relativeFrom="paragraph">
              <wp:posOffset>208280</wp:posOffset>
            </wp:positionV>
            <wp:extent cx="2207895" cy="1676400"/>
            <wp:effectExtent l="0" t="0" r="1905" b="0"/>
            <wp:wrapSquare wrapText="bothSides"/>
            <wp:docPr id="10" name="Рисунок 10" descr="http://www.exercisedaily.com/wp-content/uploads/2011/01/Fotolia_5405198_X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xercisedaily.com/wp-content/uploads/2011/01/Fotolia_5405198_X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Повернись вокруг себя</w:t>
      </w:r>
    </w:p>
    <w:p w14:paraId="42931A28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Раз присели, два привстали</w:t>
      </w:r>
    </w:p>
    <w:p w14:paraId="205F44FA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Сели, встали, сели, встали</w:t>
      </w:r>
    </w:p>
    <w:p w14:paraId="01E5F980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Словно Ванькой-встанькой стали</w:t>
      </w:r>
    </w:p>
    <w:p w14:paraId="6EA14C55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А потом пустились вскачь </w:t>
      </w:r>
    </w:p>
    <w:p w14:paraId="3CFA58DC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(бег по кругу)</w:t>
      </w:r>
    </w:p>
    <w:p w14:paraId="6B2FC3C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Будто мой упругий мяч</w:t>
      </w:r>
    </w:p>
    <w:p w14:paraId="227619DC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Раз, два, раз, два </w:t>
      </w:r>
    </w:p>
    <w:p w14:paraId="27CAD6E1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(упражнение на восстановление дыхания)</w:t>
      </w:r>
    </w:p>
    <w:p w14:paraId="2BA233EE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Вот и кончилась игра.</w:t>
      </w:r>
    </w:p>
    <w:p w14:paraId="08AF022A" w14:textId="77777777" w:rsidR="00CC36FC" w:rsidRDefault="00CC36FC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3CF2AA6C" w14:textId="77777777"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4480CEAC" w14:textId="77777777"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1C85635E" w14:textId="77777777" w:rsidR="007013D9" w:rsidRDefault="007013D9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4441E08B" w14:textId="77777777" w:rsidR="007013D9" w:rsidRDefault="007013D9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2E5014B5" w14:textId="77777777" w:rsidR="007013D9" w:rsidRDefault="007013D9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51371FEC" w14:textId="77777777" w:rsidR="007013D9" w:rsidRDefault="007013D9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4AD0751A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Потешка за едой:</w:t>
      </w:r>
    </w:p>
    <w:p w14:paraId="3A29548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Ладушки, ладушки!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Где были?</w:t>
      </w:r>
    </w:p>
    <w:p w14:paraId="5E9C1F46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lastRenderedPageBreak/>
        <w:t>- У бабушки!</w:t>
      </w:r>
      <w:r w:rsidR="00203507" w:rsidRPr="00CC36FC">
        <w:rPr>
          <w:noProof/>
          <w:sz w:val="28"/>
          <w:szCs w:val="28"/>
        </w:rPr>
        <w:t xml:space="preserve"> </w:t>
      </w:r>
    </w:p>
    <w:p w14:paraId="266899AC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Что ели?</w:t>
      </w:r>
    </w:p>
    <w:p w14:paraId="15DC1BC7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Кашку!</w:t>
      </w:r>
    </w:p>
    <w:p w14:paraId="38224EED" w14:textId="77777777" w:rsidR="0027582A" w:rsidRPr="00CC36FC" w:rsidRDefault="00CC36FC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F83B09" wp14:editId="43FDB464">
            <wp:simplePos x="0" y="0"/>
            <wp:positionH relativeFrom="column">
              <wp:posOffset>2634615</wp:posOffset>
            </wp:positionH>
            <wp:positionV relativeFrom="paragraph">
              <wp:posOffset>29210</wp:posOffset>
            </wp:positionV>
            <wp:extent cx="2914650" cy="2101850"/>
            <wp:effectExtent l="0" t="0" r="0" b="0"/>
            <wp:wrapSquare wrapText="bothSides"/>
            <wp:docPr id="9" name="Рисунок 9" descr="http://media.lamsao.com/Resources/Data/News/Auto/trangbh/201303/d9fbd28ef149762c051b9121ff380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edia.lamsao.com/Resources/Data/News/Auto/trangbh/201303/d9fbd28ef149762c051b9121ff3800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- Что пили?</w:t>
      </w:r>
    </w:p>
    <w:p w14:paraId="173AA55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Бражку!</w:t>
      </w:r>
    </w:p>
    <w:p w14:paraId="3FE54914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Кашка </w:t>
      </w:r>
      <w:proofErr w:type="spellStart"/>
      <w:r w:rsidRPr="00CC36FC">
        <w:rPr>
          <w:rStyle w:val="c1"/>
          <w:b/>
          <w:color w:val="0070C0"/>
          <w:sz w:val="28"/>
          <w:szCs w:val="28"/>
        </w:rPr>
        <w:t>масленька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>,</w:t>
      </w:r>
    </w:p>
    <w:p w14:paraId="5A315BA1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Бражка сладенька,</w:t>
      </w:r>
    </w:p>
    <w:p w14:paraId="329527C0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Бабушка добренька.</w:t>
      </w:r>
    </w:p>
    <w:p w14:paraId="1F22B8AF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Попили, поели,</w:t>
      </w:r>
    </w:p>
    <w:p w14:paraId="1213D370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Домой полетели,</w:t>
      </w:r>
    </w:p>
    <w:p w14:paraId="1DA33C91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На головку сели,</w:t>
      </w:r>
    </w:p>
    <w:p w14:paraId="1A574817" w14:textId="77777777" w:rsidR="0027582A" w:rsidRPr="00CC36FC" w:rsidRDefault="0027582A" w:rsidP="007013D9">
      <w:pPr>
        <w:pStyle w:val="c0"/>
        <w:shd w:val="clear" w:color="auto" w:fill="F5F7E7"/>
        <w:spacing w:before="0" w:after="0"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Ладушки запели!</w:t>
      </w:r>
    </w:p>
    <w:p w14:paraId="217563CA" w14:textId="77777777" w:rsidR="0027582A" w:rsidRPr="0027582A" w:rsidRDefault="00D07B83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FE3E5C" wp14:editId="12AB4E0E">
            <wp:simplePos x="0" y="0"/>
            <wp:positionH relativeFrom="column">
              <wp:posOffset>3215640</wp:posOffset>
            </wp:positionH>
            <wp:positionV relativeFrom="paragraph">
              <wp:posOffset>782320</wp:posOffset>
            </wp:positionV>
            <wp:extent cx="1619250" cy="1219200"/>
            <wp:effectExtent l="0" t="0" r="0" b="0"/>
            <wp:wrapSquare wrapText="bothSides"/>
            <wp:docPr id="8" name="Рисунок 8" descr="http://www.walmartlivebetter.ca/wp-content/uploads/2013/06/how-to-treat-baby-heat-rash-walmart-live-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walmartlivebetter.ca/wp-content/uploads/2013/06/how-to-treat-baby-heat-rash-walmart-live-bet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27582A">
        <w:rPr>
          <w:rStyle w:val="c1"/>
          <w:sz w:val="28"/>
          <w:szCs w:val="28"/>
        </w:rPr>
        <w:t>   Наша Маша громко плачет? И никакие уговоры не могут ее утешить? Выручат потешки-</w:t>
      </w:r>
      <w:proofErr w:type="spellStart"/>
      <w:r w:rsidR="0027582A" w:rsidRPr="0027582A">
        <w:rPr>
          <w:rStyle w:val="c1"/>
          <w:sz w:val="28"/>
          <w:szCs w:val="28"/>
        </w:rPr>
        <w:t>утешки</w:t>
      </w:r>
      <w:proofErr w:type="spellEnd"/>
      <w:r w:rsidR="0027582A" w:rsidRPr="0027582A">
        <w:rPr>
          <w:rStyle w:val="c1"/>
          <w:sz w:val="28"/>
          <w:szCs w:val="28"/>
        </w:rPr>
        <w:t>. Потешка может ободрить, утешить и развеселить ребенка практически в любой ситуации</w:t>
      </w:r>
      <w:r w:rsidR="00D152BE">
        <w:rPr>
          <w:rStyle w:val="c1"/>
          <w:sz w:val="28"/>
          <w:szCs w:val="28"/>
        </w:rPr>
        <w:t>:</w:t>
      </w:r>
    </w:p>
    <w:p w14:paraId="2F81F029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Ай, не плачь, не плачь, не плачь,</w:t>
      </w:r>
    </w:p>
    <w:p w14:paraId="26E71C14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Я куплю тебе калач!</w:t>
      </w:r>
    </w:p>
    <w:p w14:paraId="0B2CF42D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Если будешь плакать -</w:t>
      </w:r>
    </w:p>
    <w:p w14:paraId="56A00BB5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Куплю худой лапоть!</w:t>
      </w:r>
      <w:r w:rsidR="00D07B83" w:rsidRPr="00CC36FC">
        <w:rPr>
          <w:noProof/>
          <w:sz w:val="28"/>
          <w:szCs w:val="28"/>
        </w:rPr>
        <w:t xml:space="preserve"> </w:t>
      </w:r>
    </w:p>
    <w:p w14:paraId="54EE02C8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    Потешки "по кочкам" и ее аналоги - едва ли не излюбленная игра малышей любого возраста. Берем ребенка на коленки и согласно сюжету качаем его, в яму - роняем. Сто раз будете повторять, сто раз будет смеяться. Очень полезными такие потешки бывают, когда нужно удержать малыша на руках. Например, чтобы надеть штанишки или в очереди к врачу. Потешки для игры на коленках развивают у детей чувство ритма, учат понимать речь и выполнять простые движения.</w:t>
      </w:r>
    </w:p>
    <w:p w14:paraId="49ED9F4D" w14:textId="77777777"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b/>
          <w:color w:val="0070C0"/>
          <w:sz w:val="28"/>
          <w:szCs w:val="28"/>
        </w:rPr>
      </w:pPr>
    </w:p>
    <w:p w14:paraId="3C053559" w14:textId="77777777"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DE21A9" wp14:editId="74BE4189">
            <wp:simplePos x="0" y="0"/>
            <wp:positionH relativeFrom="column">
              <wp:posOffset>2729865</wp:posOffset>
            </wp:positionH>
            <wp:positionV relativeFrom="paragraph">
              <wp:posOffset>188595</wp:posOffset>
            </wp:positionV>
            <wp:extent cx="2386330" cy="1491615"/>
            <wp:effectExtent l="0" t="0" r="0" b="0"/>
            <wp:wrapSquare wrapText="bothSides"/>
            <wp:docPr id="7" name="Рисунок 7" descr="http://ns1.sibmama.ru/images/5853/4cdcc7afcbf4f5f4f7f1144f0f839ef060ebe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1.sibmama.ru/images/5853/4cdcc7afcbf4f5f4f7f1144f0f839ef060ebef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Из-за леса, из-за гор</w:t>
      </w:r>
    </w:p>
    <w:p w14:paraId="2EDC7226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Едет дедушка Егор:</w:t>
      </w:r>
    </w:p>
    <w:p w14:paraId="5A13D4F9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lastRenderedPageBreak/>
        <w:t>Сам на лошадке,</w:t>
      </w:r>
    </w:p>
    <w:p w14:paraId="45DE4500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Жена на коровке,</w:t>
      </w:r>
    </w:p>
    <w:p w14:paraId="7B09E418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Дети на телятках,</w:t>
      </w:r>
    </w:p>
    <w:p w14:paraId="4580576B" w14:textId="77777777"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</w:rPr>
      </w:pPr>
      <w:r w:rsidRPr="00D152BE">
        <w:rPr>
          <w:rStyle w:val="c1"/>
          <w:b/>
          <w:color w:val="0070C0"/>
        </w:rPr>
        <w:t>Внуки на козлятках.</w:t>
      </w:r>
      <w:r w:rsidR="00D07B83" w:rsidRPr="00D07B83">
        <w:rPr>
          <w:noProof/>
        </w:rPr>
        <w:t xml:space="preserve"> </w:t>
      </w:r>
    </w:p>
    <w:p w14:paraId="67A67085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Чтобы ребенок не скучал во время одевания можно использовать следующую потешку:</w:t>
      </w:r>
    </w:p>
    <w:p w14:paraId="7737978C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 сейчас пойдем гулять.</w:t>
      </w:r>
    </w:p>
    <w:p w14:paraId="2ABDD204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Будем с детишками играть.</w:t>
      </w:r>
    </w:p>
    <w:p w14:paraId="4F2EBC8B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Но чтобы Настенька моя</w:t>
      </w:r>
    </w:p>
    <w:p w14:paraId="4F03F936" w14:textId="77777777" w:rsidR="0027582A" w:rsidRPr="00CC36FC" w:rsidRDefault="00203507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E50940" wp14:editId="0AA0A60F">
            <wp:simplePos x="0" y="0"/>
            <wp:positionH relativeFrom="column">
              <wp:posOffset>2672715</wp:posOffset>
            </wp:positionH>
            <wp:positionV relativeFrom="paragraph">
              <wp:posOffset>85725</wp:posOffset>
            </wp:positionV>
            <wp:extent cx="2849880" cy="1891030"/>
            <wp:effectExtent l="0" t="0" r="7620" b="0"/>
            <wp:wrapSquare wrapText="bothSides"/>
            <wp:docPr id="6" name="Рисунок 6" descr="http://image1.thematicnews.com/uploads/images/00/00/40/2014/06/24/8bd3863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1.thematicnews.com/uploads/images/00/00/40/2014/06/24/8bd3863e4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Не замерзла никогда.</w:t>
      </w:r>
    </w:p>
    <w:p w14:paraId="667C68DA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Мы наденем шапочку,</w:t>
      </w:r>
    </w:p>
    <w:p w14:paraId="4DCF6409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Чтобы спрятать ушки,</w:t>
      </w:r>
    </w:p>
    <w:p w14:paraId="283D9C3D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У Насти на макушке.</w:t>
      </w:r>
    </w:p>
    <w:p w14:paraId="5E9FAA5F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 на шейку шарфик теплый,</w:t>
      </w:r>
    </w:p>
    <w:p w14:paraId="2E57F307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Очень мягкий и большой.</w:t>
      </w:r>
    </w:p>
    <w:p w14:paraId="7F131853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Ну, теперь комбинезон</w:t>
      </w:r>
    </w:p>
    <w:p w14:paraId="1A991E9E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proofErr w:type="spellStart"/>
      <w:r w:rsidRPr="00CC36FC">
        <w:rPr>
          <w:rStyle w:val="c1"/>
          <w:b/>
          <w:color w:val="0070C0"/>
          <w:sz w:val="28"/>
          <w:szCs w:val="28"/>
        </w:rPr>
        <w:t>Настенькин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 xml:space="preserve"> любимый.</w:t>
      </w:r>
    </w:p>
    <w:p w14:paraId="7F384D9D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Станешь ты, как гномик,</w:t>
      </w:r>
    </w:p>
    <w:p w14:paraId="2E068569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Цветик мой, родимый!</w:t>
      </w:r>
    </w:p>
    <w:p w14:paraId="4B38CCE8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Посажу тебя в коляску,</w:t>
      </w:r>
    </w:p>
    <w:p w14:paraId="5D19D039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Расскажу интересную сказку.</w:t>
      </w:r>
      <w:r w:rsidR="00D07B83" w:rsidRPr="00CC36FC">
        <w:rPr>
          <w:noProof/>
          <w:sz w:val="28"/>
          <w:szCs w:val="28"/>
        </w:rPr>
        <w:t xml:space="preserve"> </w:t>
      </w:r>
    </w:p>
    <w:p w14:paraId="425602C8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Через прикосновение, поглаживание мама дарит ребенку радость телесного общения, помогает малышу открывать соб</w:t>
      </w:r>
      <w:r w:rsidR="00D152BE">
        <w:rPr>
          <w:rStyle w:val="c1"/>
          <w:sz w:val="28"/>
          <w:szCs w:val="28"/>
        </w:rPr>
        <w:t>ственное тело и его возможности:</w:t>
      </w:r>
    </w:p>
    <w:p w14:paraId="78B597F5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Стенка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(прикасаемся пальцем к одной щечке малыша)</w:t>
      </w:r>
    </w:p>
    <w:p w14:paraId="69938205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Стенка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(прикасаемся пальцем ко второй щечке малыша)</w:t>
      </w:r>
    </w:p>
    <w:p w14:paraId="5AEFE8EF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Потолок (прикоснулись к лобику)</w:t>
      </w:r>
    </w:p>
    <w:p w14:paraId="40C800FA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lastRenderedPageBreak/>
        <w:t>Окна (показали на глазки)</w:t>
      </w:r>
    </w:p>
    <w:p w14:paraId="53DA3CBA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Двери (показали на ротик)</w:t>
      </w:r>
    </w:p>
    <w:p w14:paraId="76589777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И Звонок Пи-и-</w:t>
      </w:r>
      <w:proofErr w:type="spellStart"/>
      <w:r w:rsidRPr="00CC36FC">
        <w:rPr>
          <w:rStyle w:val="c1"/>
          <w:b/>
          <w:color w:val="0070C0"/>
          <w:sz w:val="28"/>
          <w:szCs w:val="28"/>
        </w:rPr>
        <w:t>ип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>! (нажимаем на носик)</w:t>
      </w:r>
    </w:p>
    <w:p w14:paraId="3FB79FA6" w14:textId="77777777"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0F3DB4" wp14:editId="73BEFB54">
            <wp:simplePos x="0" y="0"/>
            <wp:positionH relativeFrom="column">
              <wp:posOffset>3148965</wp:posOffset>
            </wp:positionH>
            <wp:positionV relativeFrom="paragraph">
              <wp:posOffset>130810</wp:posOffset>
            </wp:positionV>
            <wp:extent cx="2257425" cy="1503680"/>
            <wp:effectExtent l="0" t="0" r="9525" b="1270"/>
            <wp:wrapSquare wrapText="bothSides"/>
            <wp:docPr id="5" name="Рисунок 5" descr="http://activemum.ie/wp-content/uploads/2013/09/infant-massag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ctivemum.ie/wp-content/uploads/2013/09/infant-massage-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Хозяин дома?</w:t>
      </w:r>
    </w:p>
    <w:p w14:paraId="0274810B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Гармонь готова?</w:t>
      </w:r>
    </w:p>
    <w:p w14:paraId="4A873F63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Можно поиграть? </w:t>
      </w:r>
    </w:p>
    <w:p w14:paraId="4197A23E" w14:textId="77777777"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D152BE">
        <w:rPr>
          <w:rStyle w:val="c1"/>
          <w:sz w:val="28"/>
          <w:szCs w:val="28"/>
        </w:rPr>
        <w:t xml:space="preserve">И щекочете </w:t>
      </w:r>
      <w:proofErr w:type="spellStart"/>
      <w:r w:rsidRPr="00D152BE">
        <w:rPr>
          <w:rStyle w:val="c1"/>
          <w:sz w:val="28"/>
          <w:szCs w:val="28"/>
        </w:rPr>
        <w:t>малявочку</w:t>
      </w:r>
      <w:proofErr w:type="spellEnd"/>
      <w:r w:rsidRPr="00D152BE">
        <w:rPr>
          <w:rStyle w:val="c1"/>
          <w:sz w:val="28"/>
          <w:szCs w:val="28"/>
        </w:rPr>
        <w:t>!!!</w:t>
      </w:r>
    </w:p>
    <w:p w14:paraId="7137F6DE" w14:textId="77777777"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D152BE">
        <w:rPr>
          <w:rStyle w:val="c1"/>
          <w:sz w:val="28"/>
          <w:szCs w:val="28"/>
        </w:rPr>
        <w:t>Визг и восторг!</w:t>
      </w:r>
      <w:r w:rsidR="00D07B83" w:rsidRPr="00D07B83">
        <w:rPr>
          <w:noProof/>
        </w:rPr>
        <w:t xml:space="preserve"> </w:t>
      </w:r>
      <w:r w:rsidR="00D152BE" w:rsidRPr="00D152BE">
        <w:rPr>
          <w:noProof/>
          <w:vanish/>
        </w:rPr>
        <w:t xml:space="preserve"> </w:t>
      </w:r>
      <w:r w:rsidR="00D152BE">
        <w:rPr>
          <w:noProof/>
          <w:vanish/>
        </w:rPr>
        <w:drawing>
          <wp:inline distT="0" distB="0" distL="0" distR="0" wp14:anchorId="00BCB6A9" wp14:editId="62B82FA8">
            <wp:extent cx="5940425" cy="3958825"/>
            <wp:effectExtent l="0" t="0" r="3175" b="3810"/>
            <wp:docPr id="4" name="Рисунок 4" descr="http://activemum.ie/wp-content/uploads/2013/09/infant-massag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ctivemum.ie/wp-content/uploads/2013/09/infant-massage-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9465" w14:textId="77777777" w:rsidR="00D07B83" w:rsidRDefault="00D07B83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14:paraId="16778FFB" w14:textId="77777777"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Что может быть лучше потешки, рассказанной любимой мамой перед сном? Выберете наиболее понравившуюся вам и вашему малышу потешку, и пусть она станет обязательной частью ежедневног</w:t>
      </w:r>
      <w:r w:rsidR="00D152BE">
        <w:rPr>
          <w:rStyle w:val="c1"/>
          <w:sz w:val="28"/>
          <w:szCs w:val="28"/>
        </w:rPr>
        <w:t>о ритуала отхода ребенка ко сну:</w:t>
      </w:r>
    </w:p>
    <w:p w14:paraId="03DB46E3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Отзвенел звоночек.</w:t>
      </w:r>
    </w:p>
    <w:p w14:paraId="0E3B1682" w14:textId="77777777"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D152BE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F093E10" wp14:editId="309EBEAF">
            <wp:simplePos x="0" y="0"/>
            <wp:positionH relativeFrom="column">
              <wp:posOffset>3301365</wp:posOffset>
            </wp:positionH>
            <wp:positionV relativeFrom="paragraph">
              <wp:posOffset>93980</wp:posOffset>
            </wp:positionV>
            <wp:extent cx="2275840" cy="1522095"/>
            <wp:effectExtent l="0" t="0" r="0" b="1905"/>
            <wp:wrapSquare wrapText="bothSides"/>
            <wp:docPr id="3" name="Рисунок 3" descr="http://socprof-people.ru/news/media/k2/items/cache/93ba6c299f04f710c35672b0f157402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prof-people.ru/news/media/k2/items/cache/93ba6c299f04f710c35672b0f157402a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Спать пора, цветочек.</w:t>
      </w:r>
      <w:r w:rsidRPr="00CC36FC">
        <w:rPr>
          <w:sz w:val="28"/>
          <w:szCs w:val="28"/>
        </w:rPr>
        <w:t xml:space="preserve"> </w:t>
      </w:r>
    </w:p>
    <w:p w14:paraId="0BDB3ADE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Солнышко уснуло,</w:t>
      </w:r>
    </w:p>
    <w:p w14:paraId="746E0E9E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Тучка спать легла.</w:t>
      </w:r>
    </w:p>
    <w:p w14:paraId="3D33B78A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И волшебная синяя птица</w:t>
      </w:r>
    </w:p>
    <w:p w14:paraId="0414F198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Добрые сны тебе принесла.</w:t>
      </w:r>
    </w:p>
    <w:p w14:paraId="3284FA22" w14:textId="77777777"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Мамочка нежно обнимет тебя.</w:t>
      </w:r>
    </w:p>
    <w:p w14:paraId="327CC0BF" w14:textId="77777777" w:rsidR="004C2378" w:rsidRPr="0027582A" w:rsidRDefault="0027582A" w:rsidP="00CC36FC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Засыпай моя деточка, радость моя!</w:t>
      </w:r>
      <w:r w:rsidR="00CC36FC">
        <w:rPr>
          <w:noProof/>
          <w:vanish/>
        </w:rPr>
        <w:t xml:space="preserve"> </w:t>
      </w:r>
      <w:r w:rsidR="00D152BE">
        <w:rPr>
          <w:noProof/>
          <w:vanish/>
        </w:rPr>
        <w:drawing>
          <wp:inline distT="0" distB="0" distL="0" distR="0" wp14:anchorId="5506155E" wp14:editId="656E9029">
            <wp:extent cx="5940425" cy="3973819"/>
            <wp:effectExtent l="0" t="0" r="3175" b="8255"/>
            <wp:docPr id="2" name="Рисунок 2" descr="http://socprof-people.ru/news/media/k2/items/cache/93ba6c299f04f710c35672b0f157402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cprof-people.ru/news/media/k2/items/cache/93ba6c299f04f710c35672b0f157402a_X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2BE">
        <w:rPr>
          <w:noProof/>
          <w:vanish/>
        </w:rPr>
        <w:drawing>
          <wp:inline distT="0" distB="0" distL="0" distR="0" wp14:anchorId="5D9D6D01" wp14:editId="7B6B9FB8">
            <wp:extent cx="5940425" cy="3951674"/>
            <wp:effectExtent l="0" t="0" r="3175" b="0"/>
            <wp:docPr id="1" name="Рисунок 1" descr="http://www.nurseryworld.co.uk/IMG/366/46366/prsleepbed0807-920x612.jpg?142223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rseryworld.co.uk/IMG/366/46366/prsleepbed0807-920x612.jpg?14222307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378" w:rsidRPr="002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82A"/>
    <w:rsid w:val="00203507"/>
    <w:rsid w:val="0027582A"/>
    <w:rsid w:val="003D1F8F"/>
    <w:rsid w:val="007013D9"/>
    <w:rsid w:val="00BD3974"/>
    <w:rsid w:val="00CC36FC"/>
    <w:rsid w:val="00D07B83"/>
    <w:rsid w:val="00D152BE"/>
    <w:rsid w:val="00D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743"/>
  <w15:docId w15:val="{D3A949D0-35FA-4A4C-9770-8A6A52E2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582A"/>
  </w:style>
  <w:style w:type="character" w:customStyle="1" w:styleId="c1">
    <w:name w:val="c1"/>
    <w:basedOn w:val="a0"/>
    <w:rsid w:val="0027582A"/>
  </w:style>
  <w:style w:type="paragraph" w:customStyle="1" w:styleId="c0">
    <w:name w:val="c0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82A"/>
  </w:style>
  <w:style w:type="character" w:customStyle="1" w:styleId="c13">
    <w:name w:val="c13"/>
    <w:basedOn w:val="a0"/>
    <w:rsid w:val="0027582A"/>
  </w:style>
  <w:style w:type="paragraph" w:styleId="a3">
    <w:name w:val="Balloon Text"/>
    <w:basedOn w:val="a"/>
    <w:link w:val="a4"/>
    <w:uiPriority w:val="99"/>
    <w:semiHidden/>
    <w:unhideWhenUsed/>
    <w:rsid w:val="00D1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8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34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6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71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93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802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980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16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69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2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4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6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1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2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70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77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806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1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102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78D5-F3E0-42CF-9510-D3CB6275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test</cp:lastModifiedBy>
  <cp:revision>5</cp:revision>
  <cp:lastPrinted>2016-10-31T05:01:00Z</cp:lastPrinted>
  <dcterms:created xsi:type="dcterms:W3CDTF">2016-02-24T16:00:00Z</dcterms:created>
  <dcterms:modified xsi:type="dcterms:W3CDTF">2023-06-28T09:39:00Z</dcterms:modified>
</cp:coreProperties>
</file>